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D82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4B1646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24649BA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2B43B4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752AB9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98DC4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2EC2E8F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6707AC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42270AB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492431" w14:textId="46517BC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20B02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20B02" w:rsidRPr="00120B02">
        <w:rPr>
          <w:b/>
          <w:bCs/>
          <w:sz w:val="18"/>
          <w:szCs w:val="18"/>
        </w:rPr>
        <w:t>„</w:t>
      </w:r>
      <w:r w:rsidR="00120B02" w:rsidRPr="00120B02">
        <w:rPr>
          <w:b/>
          <w:bCs/>
          <w:sz w:val="18"/>
          <w:szCs w:val="18"/>
          <w:lang w:val="en-US"/>
        </w:rPr>
        <w:t>Oprava trati v úseku Karlovy Vary-Březová – Karlovy Vary dolní nádraží</w:t>
      </w:r>
      <w:r w:rsidR="00120B02" w:rsidRPr="00120B02">
        <w:rPr>
          <w:b/>
          <w:bCs/>
          <w:sz w:val="18"/>
          <w:szCs w:val="18"/>
        </w:rPr>
        <w:t>“</w:t>
      </w:r>
      <w:r w:rsidRPr="00120B02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D67C89" w:rsidRPr="000644A8">
        <w:t>22679/2023-SŽ-OŘ UNL-OVZ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FE3E0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1C9D4372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311DCA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F50C31E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85A55F4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CA03574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92F656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A51039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103B178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5BBF481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DCDD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03BC918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FBD47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1F3AA1A3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5CFF9E3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0243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11692DD1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B0F5F61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0B02"/>
    <w:rsid w:val="00127826"/>
    <w:rsid w:val="003727EC"/>
    <w:rsid w:val="005333BD"/>
    <w:rsid w:val="00A51739"/>
    <w:rsid w:val="00BF6A6B"/>
    <w:rsid w:val="00D6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7B251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7B1D5D3-3127-4724-8FDD-C4189A45A5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1343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Koštířová Lenka</cp:lastModifiedBy>
  <cp:revision>4</cp:revision>
  <dcterms:created xsi:type="dcterms:W3CDTF">2022-04-17T17:33:00Z</dcterms:created>
  <dcterms:modified xsi:type="dcterms:W3CDTF">2023-07-14T11:25:00Z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